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Alicia Chiesa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b w:val="1"/>
          <w:bCs w:val="1"/>
          <w:sz w:val="22"/>
          <w:szCs w:val="22"/>
          <w:u w:color="c00000"/>
          <w:rtl w:val="0"/>
          <w:lang w:val="it-IT"/>
        </w:rPr>
        <w:t>Pavia 1991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Domicilio:Roma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Lingue straniere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Inglese (buono), Francese (buono)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Formazione artistica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Cours de Th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éâ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tre -Centre Saint-Louis (2022/2023)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-Borsa di studio con Aurin Proietti, acting in english (2020/2021)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-Borsa di studio con Eleonora Danco (2021)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-Lezioni online con Susan Batson (ottobre 2020)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-Lezioni con Francesco D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Ignazio (2019/2020)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-Lezioni con Betta Curcio (2019/2021)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-Lezioni private con Michael Margotta (2018-2019)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-Duse International di Francesca De Sapio (2015-2018)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-Lezioni private con Francesco D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Ignazio (2018-2019)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-Workshop e acting class con Sergio Valastro (2019)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-Masterclass con Doris Hicks (2017)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-Masterclass con Bernard Hiller (2016)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-Masterclass con Francesca De Sapio (il metodo applicato a Euripide,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Shakespeare, Moliere, Ibsen, Strindberg, Pirandello) (2016)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-Workshop con Teresa Razzauti (2016)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-Masterclass con Bernard Hiller (2015)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-Corso propedeutico d</w:t>
      </w:r>
      <w:r>
        <w:rPr>
          <w:rStyle w:val="Nessuno"/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Calibri" w:hAnsi="Calibri"/>
          <w:sz w:val="22"/>
          <w:szCs w:val="22"/>
          <w:rtl w:val="0"/>
          <w:lang w:val="it-IT"/>
        </w:rPr>
        <w:t xml:space="preserve">arte drammatica presso il Teatro Litta di Milano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(2014-2015)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-Corso di dizione presso il CTA di Milano (2013-2014)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  <w:rtl w:val="0"/>
          <w:lang w:val="it-IT"/>
        </w:rPr>
        <w:t>-Lezioni private con Mauro Pini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Televisione e cinema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Lady Corleone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(2022) di M.Mancini (ruolo Anna Castaldi)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Chiamami ancora amore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(2021) di G.Tavarelli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Yara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Marco Tullio Giordana (2021) nel ruolo di Nicoletta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Volevo fare la rockstar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Matteo Oleotto (2019) : ruolo di Fabrizia Gabella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passo dal cielo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Cosimo Alem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(2019): ruolo di Aurora Levi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Io ti cercher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G.Tavarelli (2019): ruolo di Samantha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Vivi e lascia vivere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Pappi Corsicato (2020)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Tesi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Ettore Pasculli (2019) : ruolo di Alma, protagonista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Passpart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ù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operazione doppio zero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Lucio Bastolla (2018) ruolo di Sophia Guidolin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Lontano da te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Ivan Silvestrini (2018)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Ricordi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Valerio Mieli (2016) 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Maria per Roma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Karen Di Porto (2016)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Televisione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Stati generali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(2020) di Serena Dandini (sketch all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interno del programma)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Cortometraggi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Battesimo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regia di Francesco D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Ignazio (2020)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peccato originale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N.Novara (2019)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-Chiaroscuro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regia di Caterina Barbieri (2016)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Spot Pubblicitari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-Tim Vision (2022)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-Bedisruptive, Spain (2022)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-Piazza Italia (2022)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-Acqua Vera (2022)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Biotrading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(2021)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Granarolo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(2019/2020)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Greenvision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(2018)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Lg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(Korea) (2019)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Crieri gioielli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(2019)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Birra Peroni</w:t>
      </w:r>
      <w:r>
        <w:rPr>
          <w:rStyle w:val="Nessuno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(2018)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-Materassi Permaflex (2017)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-E-Trade (2017)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-Nilox Orologio Bodyguard (2016)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-Palazzo Scanderbeg Roma (2016)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-Tlp Amica Chips (2015)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-Caramelle Haribo (2014)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-Teamsystem (2014)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-Tlp Kinder Bueno (2013)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-Grancereale (2013)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-Villaggi vacanza Blu Serena (2012)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-Vodafone (2010)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Teatro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-Vogliamo Vivere (2015) regia di Leonardo Lidi. Teatro Litta, Milano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:lang w:val="it-IT"/>
          <w14:textFill>
            <w14:solidFill>
              <w14:srgbClr w14:val="C00000"/>
            </w14:solidFill>
          </w14:textFill>
        </w:rPr>
        <w:t>Altro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Premiata come attrice emergente insieme a Giovanna Ralli al Matera Film Festival 2022</w:t>
      </w:r>
    </w:p>
    <w:p>
      <w:pPr>
        <w:pStyle w:val="Intestazione e piè di pagin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9632"/>
        </w:tabs>
        <w:spacing w:after="160" w:line="259" w:lineRule="auto"/>
      </w:pPr>
      <w:r>
        <w:rPr>
          <w:rStyle w:val="Nessuno"/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Giurata al Bobbio Film Festival di Marco Bellocchio (2016)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